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20673" w14:textId="77777777" w:rsidR="00FB1891" w:rsidRDefault="00FB1891">
      <w:pPr>
        <w:spacing w:after="0"/>
        <w:ind w:left="-1440" w:right="908"/>
        <w:jc w:val="both"/>
      </w:pPr>
    </w:p>
    <w:tbl>
      <w:tblPr>
        <w:tblStyle w:val="TableGrid"/>
        <w:tblW w:w="13473" w:type="dxa"/>
        <w:tblInd w:w="-422" w:type="dxa"/>
        <w:tblCellMar>
          <w:top w:w="14" w:type="dxa"/>
          <w:left w:w="38" w:type="dxa"/>
          <w:bottom w:w="13" w:type="dxa"/>
          <w:right w:w="32" w:type="dxa"/>
        </w:tblCellMar>
        <w:tblLook w:val="04A0" w:firstRow="1" w:lastRow="0" w:firstColumn="1" w:lastColumn="0" w:noHBand="0" w:noVBand="1"/>
      </w:tblPr>
      <w:tblGrid>
        <w:gridCol w:w="2530"/>
        <w:gridCol w:w="6222"/>
        <w:gridCol w:w="2256"/>
        <w:gridCol w:w="2465"/>
      </w:tblGrid>
      <w:tr w:rsidR="00FB1891" w14:paraId="4151CA13" w14:textId="77777777">
        <w:trPr>
          <w:trHeight w:val="1188"/>
        </w:trPr>
        <w:tc>
          <w:tcPr>
            <w:tcW w:w="253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nil"/>
            </w:tcBorders>
            <w:vAlign w:val="bottom"/>
          </w:tcPr>
          <w:p w14:paraId="058E249A" w14:textId="77777777" w:rsidR="00FB1891" w:rsidRDefault="002F3DBB">
            <w:pPr>
              <w:ind w:left="12"/>
            </w:pPr>
            <w:r>
              <w:rPr>
                <w:b/>
                <w:sz w:val="32"/>
              </w:rPr>
              <w:t>Předmět</w:t>
            </w:r>
          </w:p>
        </w:tc>
        <w:tc>
          <w:tcPr>
            <w:tcW w:w="8478" w:type="dxa"/>
            <w:gridSpan w:val="2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14:paraId="391ECB9D" w14:textId="77777777" w:rsidR="00FB1891" w:rsidRDefault="002F3DBB">
            <w:pPr>
              <w:spacing w:after="218"/>
              <w:ind w:left="5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>Kód a název oboru        65-41-L/01 Gastronomie</w:t>
            </w:r>
          </w:p>
          <w:p w14:paraId="6D760B31" w14:textId="77777777" w:rsidR="00FB1891" w:rsidRDefault="002F3DBB">
            <w:pPr>
              <w:tabs>
                <w:tab w:val="center" w:pos="6685"/>
              </w:tabs>
            </w:pPr>
            <w:r>
              <w:rPr>
                <w:b/>
                <w:sz w:val="32"/>
              </w:rPr>
              <w:t>Název</w:t>
            </w:r>
            <w:r>
              <w:rPr>
                <w:b/>
                <w:sz w:val="32"/>
              </w:rPr>
              <w:tab/>
              <w:t>Napsal</w:t>
            </w:r>
          </w:p>
        </w:tc>
        <w:tc>
          <w:tcPr>
            <w:tcW w:w="2465" w:type="dxa"/>
            <w:tcBorders>
              <w:top w:val="single" w:sz="15" w:space="0" w:color="000000"/>
              <w:left w:val="nil"/>
              <w:bottom w:val="single" w:sz="8" w:space="0" w:color="000000"/>
              <w:right w:val="single" w:sz="15" w:space="0" w:color="000000"/>
            </w:tcBorders>
            <w:vAlign w:val="bottom"/>
          </w:tcPr>
          <w:p w14:paraId="649849BD" w14:textId="77777777" w:rsidR="00FB1891" w:rsidRDefault="002F3DBB">
            <w:pPr>
              <w:ind w:left="12"/>
            </w:pPr>
            <w:r>
              <w:rPr>
                <w:b/>
                <w:sz w:val="32"/>
              </w:rPr>
              <w:t>ISBN</w:t>
            </w:r>
          </w:p>
        </w:tc>
      </w:tr>
      <w:tr w:rsidR="00FB1891" w14:paraId="10D6ADA3" w14:textId="77777777">
        <w:trPr>
          <w:trHeight w:val="305"/>
        </w:trPr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FE2A5BD" w14:textId="77777777" w:rsidR="004E0857" w:rsidRDefault="004E0857">
            <w:pPr>
              <w:ind w:left="11"/>
              <w:jc w:val="center"/>
              <w:rPr>
                <w:b/>
              </w:rPr>
            </w:pPr>
          </w:p>
          <w:p w14:paraId="649D10B6" w14:textId="744255CE" w:rsidR="00FB1891" w:rsidRDefault="002F3DBB">
            <w:pPr>
              <w:ind w:left="11"/>
              <w:jc w:val="center"/>
            </w:pPr>
            <w:r>
              <w:rPr>
                <w:b/>
              </w:rPr>
              <w:t>Německý jazyk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F871B" w14:textId="77777777" w:rsidR="004E0857" w:rsidRDefault="004E0857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896FF9D" w14:textId="24FD1EB3" w:rsidR="00FB1891" w:rsidRDefault="008D3FB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Direkt interaktiv 1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920A5" w14:textId="37738BFE" w:rsidR="00FB1891" w:rsidRDefault="008D3FB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Tomáš Č</w:t>
            </w:r>
            <w:r w:rsidR="00EE1EFE">
              <w:rPr>
                <w:rFonts w:ascii="Times New Roman" w:eastAsia="Times New Roman" w:hAnsi="Times New Roman" w:cs="Times New Roman"/>
                <w:sz w:val="24"/>
              </w:rPr>
              <w:t xml:space="preserve">erný, Lenka </w:t>
            </w:r>
            <w:proofErr w:type="spellStart"/>
            <w:r w:rsidR="00EE1EFE">
              <w:rPr>
                <w:rFonts w:ascii="Times New Roman" w:eastAsia="Times New Roman" w:hAnsi="Times New Roman" w:cs="Times New Roman"/>
                <w:sz w:val="24"/>
              </w:rPr>
              <w:t>Kovačková</w:t>
            </w:r>
            <w:proofErr w:type="spellEnd"/>
            <w:r w:rsidR="00EE1EFE">
              <w:rPr>
                <w:rFonts w:ascii="Times New Roman" w:eastAsia="Times New Roman" w:hAnsi="Times New Roman" w:cs="Times New Roman"/>
                <w:sz w:val="24"/>
              </w:rPr>
              <w:t>, Sandra Dudek</w:t>
            </w:r>
            <w:r w:rsidR="002F3DB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36FD258" w14:textId="77777777" w:rsidR="004E0857" w:rsidRDefault="004E085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BC64876" w14:textId="263ED4A0" w:rsidR="00FB1891" w:rsidRDefault="002F3DBB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978-80-</w:t>
            </w:r>
            <w:r w:rsidR="008D3FB5">
              <w:rPr>
                <w:rFonts w:ascii="Times New Roman" w:eastAsia="Times New Roman" w:hAnsi="Times New Roman" w:cs="Times New Roman"/>
                <w:sz w:val="24"/>
              </w:rPr>
              <w:t>7397-257-8</w:t>
            </w:r>
          </w:p>
        </w:tc>
      </w:tr>
      <w:tr w:rsidR="00FB1891" w14:paraId="1587C18F" w14:textId="77777777">
        <w:trPr>
          <w:trHeight w:val="305"/>
        </w:trPr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16216E4" w14:textId="77777777" w:rsidR="00310C92" w:rsidRDefault="00310C92">
            <w:pPr>
              <w:ind w:left="11"/>
              <w:jc w:val="center"/>
              <w:rPr>
                <w:b/>
              </w:rPr>
            </w:pPr>
          </w:p>
          <w:p w14:paraId="16D006BB" w14:textId="2DEDA866" w:rsidR="00FB1891" w:rsidRDefault="002F3DBB">
            <w:pPr>
              <w:ind w:left="11"/>
              <w:jc w:val="center"/>
            </w:pPr>
            <w:r>
              <w:rPr>
                <w:b/>
              </w:rPr>
              <w:t>Anglická jazyk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20FAA" w14:textId="77777777" w:rsidR="00453B37" w:rsidRDefault="00453B37" w:rsidP="00453B37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5th </w:t>
            </w: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Edition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Headway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elementary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student´s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book</w:t>
            </w:r>
            <w:proofErr w:type="spellEnd"/>
          </w:p>
          <w:p w14:paraId="39FFC732" w14:textId="77777777" w:rsidR="00453B37" w:rsidRDefault="00453B37" w:rsidP="00453B37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14:paraId="459EF678" w14:textId="2489AC39" w:rsidR="00FB1891" w:rsidRDefault="00453B37" w:rsidP="00453B37">
            <w:pPr>
              <w:ind w:left="2"/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Headway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elementary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Workbook</w:t>
            </w:r>
            <w:proofErr w:type="spellEnd"/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23ED2" w14:textId="77777777" w:rsidR="00FB1891" w:rsidRDefault="002F3DBB">
            <w:pPr>
              <w:ind w:left="2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Soars,John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and Liz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61183BB" w14:textId="77777777" w:rsidR="00310C92" w:rsidRDefault="00310C92" w:rsidP="00310C92">
            <w:pPr>
              <w:ind w:left="91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1113C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978-0-19-4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52423-0</w:t>
            </w:r>
          </w:p>
          <w:p w14:paraId="68F73E80" w14:textId="77777777" w:rsidR="00310C92" w:rsidRDefault="00310C92" w:rsidP="00310C92">
            <w:pPr>
              <w:ind w:left="91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14:paraId="1A10E757" w14:textId="7025AB18" w:rsidR="00FB1891" w:rsidRDefault="00310C92" w:rsidP="00310C92">
            <w:pPr>
              <w:ind w:left="10"/>
              <w:jc w:val="center"/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978-0-19-452768-2</w:t>
            </w:r>
          </w:p>
        </w:tc>
      </w:tr>
      <w:tr w:rsidR="00FB1891" w14:paraId="557D6089" w14:textId="77777777">
        <w:trPr>
          <w:trHeight w:val="305"/>
        </w:trPr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51BB6D1" w14:textId="77777777" w:rsidR="00FB1891" w:rsidRDefault="002F3DBB">
            <w:pPr>
              <w:ind w:left="9"/>
              <w:jc w:val="center"/>
            </w:pPr>
            <w:r>
              <w:rPr>
                <w:b/>
              </w:rPr>
              <w:t>Dějepis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11BFD" w14:textId="77777777" w:rsidR="00FB1891" w:rsidRDefault="002F3DB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Dějepis pro střední odborné školy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B64E5" w14:textId="6A1A2307" w:rsidR="00FB1891" w:rsidRDefault="002F3DB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Petr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Č</w:t>
            </w:r>
            <w:r w:rsidR="003E5C35">
              <w:rPr>
                <w:rFonts w:ascii="Times New Roman" w:eastAsia="Times New Roman" w:hAnsi="Times New Roman" w:cs="Times New Roman"/>
                <w:sz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</w:rPr>
              <w:t>rnej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kol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2BA7092" w14:textId="77777777" w:rsidR="00FB1891" w:rsidRDefault="002F3DBB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80-7235-194-X</w:t>
            </w:r>
          </w:p>
        </w:tc>
      </w:tr>
      <w:tr w:rsidR="00FB1891" w14:paraId="5BC31237" w14:textId="77777777">
        <w:trPr>
          <w:trHeight w:val="305"/>
        </w:trPr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5ED5D42" w14:textId="77777777" w:rsidR="00FB1891" w:rsidRDefault="002F3DBB">
            <w:pPr>
              <w:ind w:left="9"/>
              <w:jc w:val="center"/>
            </w:pPr>
            <w:r>
              <w:rPr>
                <w:b/>
              </w:rPr>
              <w:t>Základy ekologie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F7F9F" w14:textId="77777777" w:rsidR="00FB1891" w:rsidRDefault="002F3DB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Základy ekologie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FDE03" w14:textId="77777777" w:rsidR="00FB1891" w:rsidRDefault="002F3DB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Kvasničková Danuše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3A4FE78" w14:textId="77777777" w:rsidR="00FB1891" w:rsidRDefault="002F3DBB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80-04-25187-0</w:t>
            </w:r>
          </w:p>
        </w:tc>
      </w:tr>
      <w:tr w:rsidR="00FB1891" w14:paraId="2471B947" w14:textId="77777777">
        <w:trPr>
          <w:trHeight w:val="305"/>
        </w:trPr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59EB2E7" w14:textId="77777777" w:rsidR="00FB1891" w:rsidRDefault="002F3DBB">
            <w:pPr>
              <w:ind w:left="11"/>
              <w:jc w:val="center"/>
            </w:pPr>
            <w:r>
              <w:rPr>
                <w:b/>
              </w:rPr>
              <w:t>Matematika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2297A" w14:textId="77777777" w:rsidR="00FB1891" w:rsidRDefault="002F3DB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Matematika pro netechnické obory SOŠ a SOU 1 část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DF3D4" w14:textId="77777777" w:rsidR="00FB1891" w:rsidRDefault="002F3DB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Emil Calda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8BFE2EE" w14:textId="77777777" w:rsidR="00FB1891" w:rsidRDefault="002F3DBB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80-7196-020-9</w:t>
            </w:r>
          </w:p>
        </w:tc>
      </w:tr>
      <w:tr w:rsidR="00FB1891" w14:paraId="54B9C9D5" w14:textId="77777777">
        <w:trPr>
          <w:trHeight w:val="305"/>
        </w:trPr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AB9455F" w14:textId="77777777" w:rsidR="00FB1891" w:rsidRDefault="002F3DBB">
            <w:pPr>
              <w:ind w:left="11"/>
              <w:jc w:val="center"/>
            </w:pPr>
            <w:r>
              <w:rPr>
                <w:b/>
              </w:rPr>
              <w:t>Ekonomika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7191D" w14:textId="77777777" w:rsidR="00FB1891" w:rsidRDefault="002F3DB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Ekonomika pro střední odborná učiliště a veřejnost 1.díl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B51F0" w14:textId="77777777" w:rsidR="00FB1891" w:rsidRDefault="002F3DB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Lydia Čistá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7034D4F" w14:textId="77777777" w:rsidR="00FB1891" w:rsidRDefault="002F3DBB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978-80-7373-017-8</w:t>
            </w:r>
          </w:p>
        </w:tc>
      </w:tr>
      <w:tr w:rsidR="00FB1891" w14:paraId="216917A6" w14:textId="77777777">
        <w:trPr>
          <w:trHeight w:val="305"/>
        </w:trPr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A4BFCA1" w14:textId="77777777" w:rsidR="00FB1891" w:rsidRDefault="002F3DBB">
            <w:pPr>
              <w:ind w:left="11"/>
              <w:jc w:val="center"/>
            </w:pPr>
            <w:r>
              <w:rPr>
                <w:b/>
              </w:rPr>
              <w:t>Potraviny a výživa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796BD" w14:textId="77777777" w:rsidR="00FB1891" w:rsidRDefault="002F3DB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Potraviny a výživa (učebnice pro OU obor kuchařské práce)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E99DD" w14:textId="77777777" w:rsidR="00FB1891" w:rsidRDefault="002F3DB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Šebelová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5F19EE3" w14:textId="77777777" w:rsidR="00FB1891" w:rsidRDefault="002F3DBB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80-7320-054-6</w:t>
            </w:r>
          </w:p>
        </w:tc>
      </w:tr>
      <w:tr w:rsidR="00FB1891" w14:paraId="46E9B4FA" w14:textId="77777777">
        <w:trPr>
          <w:trHeight w:val="610"/>
        </w:trPr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BD0316" w14:textId="77777777" w:rsidR="00FB1891" w:rsidRDefault="002F3DBB">
            <w:pPr>
              <w:ind w:left="10"/>
              <w:jc w:val="center"/>
            </w:pPr>
            <w:r>
              <w:rPr>
                <w:b/>
              </w:rPr>
              <w:t>Technologie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2C3D49" w14:textId="07BEB537" w:rsidR="00FB1891" w:rsidRDefault="002F3DB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Technologie přípravy pokrmů 1-</w:t>
            </w:r>
            <w:r w:rsidR="003E5C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učebnice pro SOŠ a HŠ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37C847" w14:textId="77777777" w:rsidR="00FB1891" w:rsidRDefault="002F3DB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H. Sedláčková 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40B0C75" w14:textId="3A3AA126" w:rsidR="00FB1891" w:rsidRDefault="002F3DB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80-7168-57 1. 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2,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3E5C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80-7168-952-1</w:t>
            </w:r>
          </w:p>
        </w:tc>
      </w:tr>
      <w:tr w:rsidR="00FB1891" w14:paraId="7F8BD89F" w14:textId="77777777">
        <w:trPr>
          <w:trHeight w:val="319"/>
        </w:trPr>
        <w:tc>
          <w:tcPr>
            <w:tcW w:w="253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ED0C346" w14:textId="77777777" w:rsidR="00FB1891" w:rsidRDefault="002F3DBB">
            <w:pPr>
              <w:ind w:left="11"/>
              <w:jc w:val="center"/>
            </w:pPr>
            <w:r>
              <w:rPr>
                <w:b/>
              </w:rPr>
              <w:t>Stolničení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9E00FD8" w14:textId="77777777" w:rsidR="00FB1891" w:rsidRDefault="002F3DBB">
            <w:r>
              <w:t>Stolničení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3CCD33F" w14:textId="77777777" w:rsidR="00FB1891" w:rsidRDefault="002F3DB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Gustav Salač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03D0E272" w14:textId="77777777" w:rsidR="00FB1891" w:rsidRDefault="002F3DBB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80-7168-752-9</w:t>
            </w:r>
          </w:p>
        </w:tc>
      </w:tr>
    </w:tbl>
    <w:p w14:paraId="33024838" w14:textId="77777777" w:rsidR="00CF4541" w:rsidRDefault="00CF4541"/>
    <w:sectPr w:rsidR="00CF4541">
      <w:pgSz w:w="16838" w:h="11906" w:orient="landscape"/>
      <w:pgMar w:top="1092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891"/>
    <w:rsid w:val="001D4D69"/>
    <w:rsid w:val="002F3DBB"/>
    <w:rsid w:val="00310C92"/>
    <w:rsid w:val="003235F2"/>
    <w:rsid w:val="00327251"/>
    <w:rsid w:val="003E5C35"/>
    <w:rsid w:val="00453B37"/>
    <w:rsid w:val="004E0857"/>
    <w:rsid w:val="00515980"/>
    <w:rsid w:val="005468A4"/>
    <w:rsid w:val="007203CF"/>
    <w:rsid w:val="007C4359"/>
    <w:rsid w:val="0087203A"/>
    <w:rsid w:val="008D3FB5"/>
    <w:rsid w:val="00A75861"/>
    <w:rsid w:val="00AA2014"/>
    <w:rsid w:val="00AA36F2"/>
    <w:rsid w:val="00AE010C"/>
    <w:rsid w:val="00CF4541"/>
    <w:rsid w:val="00DD36E1"/>
    <w:rsid w:val="00EE1EFE"/>
    <w:rsid w:val="00FB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BE26"/>
  <w15:docId w15:val="{85882E8C-AE9A-417F-98ED-DFB2B311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797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Fialová</dc:creator>
  <cp:keywords/>
  <cp:lastModifiedBy>Jolana Petrů</cp:lastModifiedBy>
  <cp:revision>19</cp:revision>
  <dcterms:created xsi:type="dcterms:W3CDTF">2021-05-07T13:16:00Z</dcterms:created>
  <dcterms:modified xsi:type="dcterms:W3CDTF">2025-06-08T19:45:00Z</dcterms:modified>
</cp:coreProperties>
</file>